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32A" w:rsidRDefault="00D6090A">
      <w:pPr>
        <w:pStyle w:val="Corpotesto"/>
        <w:ind w:left="2175"/>
        <w:rPr>
          <w:rFonts w:ascii="Times New Roman"/>
        </w:rPr>
      </w:pPr>
      <w:bookmarkStart w:id="0" w:name="_GoBack"/>
      <w:bookmarkEnd w:id="0"/>
      <w:r>
        <w:rPr>
          <w:rFonts w:ascii="Times New Roman"/>
          <w:noProof/>
        </w:rPr>
        <w:drawing>
          <wp:inline distT="0" distB="0" distL="0" distR="0">
            <wp:extent cx="3185603" cy="9440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85603" cy="944022"/>
                    </a:xfrm>
                    <a:prstGeom prst="rect">
                      <a:avLst/>
                    </a:prstGeom>
                  </pic:spPr>
                </pic:pic>
              </a:graphicData>
            </a:graphic>
          </wp:inline>
        </w:drawing>
      </w:r>
    </w:p>
    <w:p w:rsidR="00CE632A" w:rsidRDefault="00CE632A">
      <w:pPr>
        <w:pStyle w:val="Corpotesto"/>
        <w:spacing w:before="3"/>
        <w:rPr>
          <w:rFonts w:ascii="Times New Roman"/>
          <w:sz w:val="19"/>
        </w:rPr>
      </w:pPr>
    </w:p>
    <w:p w:rsidR="00CE632A" w:rsidRDefault="00D6090A">
      <w:pPr>
        <w:spacing w:before="100"/>
        <w:ind w:left="675" w:right="679"/>
        <w:jc w:val="center"/>
        <w:rPr>
          <w:rFonts w:ascii="Cambria"/>
          <w:color w:val="17365D"/>
          <w:sz w:val="28"/>
          <w:lang w:val="it-IT"/>
        </w:rPr>
      </w:pPr>
      <w:r w:rsidRPr="00D6090A">
        <w:rPr>
          <w:rFonts w:ascii="Cambria"/>
          <w:color w:val="17365D"/>
          <w:sz w:val="28"/>
          <w:lang w:val="it-IT"/>
        </w:rPr>
        <w:t>CONCORSO INTERNAZIONALE DI COMPOSIZIONE PIERO FARULLI</w:t>
      </w:r>
    </w:p>
    <w:p w:rsidR="00D6090A" w:rsidRDefault="00D6090A">
      <w:pPr>
        <w:spacing w:before="100"/>
        <w:ind w:left="675" w:right="679"/>
        <w:jc w:val="center"/>
        <w:rPr>
          <w:rFonts w:ascii="Cambria"/>
          <w:sz w:val="28"/>
          <w:lang w:val="it-IT"/>
        </w:rPr>
      </w:pPr>
      <w:r>
        <w:rPr>
          <w:rFonts w:ascii="Cambria"/>
          <w:sz w:val="28"/>
          <w:lang w:val="it-IT"/>
        </w:rPr>
        <w:t>Per Quartetto d</w:t>
      </w:r>
      <w:r>
        <w:rPr>
          <w:rFonts w:ascii="Cambria"/>
          <w:sz w:val="28"/>
          <w:lang w:val="it-IT"/>
        </w:rPr>
        <w:t>’</w:t>
      </w:r>
      <w:r>
        <w:rPr>
          <w:rFonts w:ascii="Cambria"/>
          <w:sz w:val="28"/>
          <w:lang w:val="it-IT"/>
        </w:rPr>
        <w:t>archi junior</w:t>
      </w:r>
    </w:p>
    <w:p w:rsidR="00D6090A" w:rsidRPr="00D6090A" w:rsidRDefault="00D6090A">
      <w:pPr>
        <w:spacing w:before="100"/>
        <w:ind w:left="675" w:right="679"/>
        <w:jc w:val="center"/>
        <w:rPr>
          <w:rFonts w:ascii="Cambria"/>
          <w:sz w:val="28"/>
          <w:lang w:val="it-IT"/>
        </w:rPr>
      </w:pPr>
    </w:p>
    <w:p w:rsidR="00CE632A" w:rsidRDefault="00D6090A">
      <w:pPr>
        <w:pStyle w:val="Corpotesto"/>
        <w:spacing w:before="2"/>
        <w:ind w:left="675" w:right="678"/>
        <w:jc w:val="center"/>
        <w:rPr>
          <w:rFonts w:ascii="Cambria"/>
        </w:rPr>
      </w:pPr>
      <w:r>
        <w:rPr>
          <w:rFonts w:ascii="Cambria"/>
          <w:color w:val="17365D"/>
        </w:rPr>
        <w:t>TERZA EDIZIONE 2019</w:t>
      </w:r>
    </w:p>
    <w:p w:rsidR="00CE632A" w:rsidRDefault="00CE632A">
      <w:pPr>
        <w:pStyle w:val="Corpotesto"/>
        <w:spacing w:before="5"/>
        <w:rPr>
          <w:rFonts w:ascii="Cambria"/>
          <w:sz w:val="25"/>
        </w:rPr>
      </w:pPr>
    </w:p>
    <w:p w:rsidR="00CE632A" w:rsidRDefault="00D6090A">
      <w:pPr>
        <w:ind w:left="675" w:right="677"/>
        <w:jc w:val="center"/>
        <w:rPr>
          <w:sz w:val="24"/>
        </w:rPr>
      </w:pPr>
      <w:r>
        <w:rPr>
          <w:sz w:val="24"/>
        </w:rPr>
        <w:t>APPLICATION FORM</w:t>
      </w:r>
    </w:p>
    <w:p w:rsidR="00CE632A" w:rsidRDefault="00CE632A">
      <w:pPr>
        <w:pStyle w:val="Corpotesto"/>
      </w:pPr>
    </w:p>
    <w:p w:rsidR="00CE632A" w:rsidRDefault="00CE632A">
      <w:pPr>
        <w:pStyle w:val="Corpotesto"/>
      </w:pPr>
    </w:p>
    <w:p w:rsidR="00CE632A" w:rsidRDefault="00CE632A">
      <w:pPr>
        <w:pStyle w:val="Corpotesto"/>
        <w:spacing w:before="6"/>
        <w:rPr>
          <w:sz w:val="22"/>
        </w:rPr>
      </w:pPr>
    </w:p>
    <w:tbl>
      <w:tblPr>
        <w:tblStyle w:val="TableNormal"/>
        <w:tblW w:w="0" w:type="auto"/>
        <w:tblInd w:w="103" w:type="dxa"/>
        <w:tblLayout w:type="fixed"/>
        <w:tblLook w:val="01E0" w:firstRow="1" w:lastRow="1" w:firstColumn="1" w:lastColumn="1" w:noHBand="0" w:noVBand="0"/>
      </w:tblPr>
      <w:tblGrid>
        <w:gridCol w:w="3468"/>
        <w:gridCol w:w="1794"/>
        <w:gridCol w:w="3870"/>
      </w:tblGrid>
      <w:tr w:rsidR="00CE632A">
        <w:trPr>
          <w:trHeight w:val="604"/>
        </w:trPr>
        <w:tc>
          <w:tcPr>
            <w:tcW w:w="3468" w:type="dxa"/>
            <w:tcBorders>
              <w:top w:val="single" w:sz="12" w:space="0" w:color="000000"/>
              <w:bottom w:val="single" w:sz="12" w:space="0" w:color="000000"/>
            </w:tcBorders>
          </w:tcPr>
          <w:p w:rsidR="00CE632A" w:rsidRDefault="00D6090A">
            <w:pPr>
              <w:pStyle w:val="TableParagraph"/>
              <w:spacing w:line="184" w:lineRule="exact"/>
              <w:rPr>
                <w:sz w:val="16"/>
              </w:rPr>
            </w:pPr>
            <w:r>
              <w:rPr>
                <w:sz w:val="16"/>
              </w:rPr>
              <w:t>NAME</w:t>
            </w:r>
          </w:p>
        </w:tc>
        <w:tc>
          <w:tcPr>
            <w:tcW w:w="1794" w:type="dxa"/>
            <w:tcBorders>
              <w:top w:val="single" w:sz="12" w:space="0" w:color="000000"/>
              <w:bottom w:val="single" w:sz="12" w:space="0" w:color="000000"/>
            </w:tcBorders>
          </w:tcPr>
          <w:p w:rsidR="00CE632A" w:rsidRDefault="00D6090A">
            <w:pPr>
              <w:pStyle w:val="TableParagraph"/>
              <w:spacing w:line="184" w:lineRule="exact"/>
              <w:ind w:left="531"/>
              <w:rPr>
                <w:sz w:val="16"/>
              </w:rPr>
            </w:pPr>
            <w:r>
              <w:rPr>
                <w:sz w:val="16"/>
              </w:rPr>
              <w:t>LAST NAME</w:t>
            </w:r>
          </w:p>
        </w:tc>
        <w:tc>
          <w:tcPr>
            <w:tcW w:w="3870" w:type="dxa"/>
            <w:tcBorders>
              <w:top w:val="single" w:sz="12" w:space="0" w:color="000000"/>
              <w:bottom w:val="single" w:sz="12" w:space="0" w:color="000000"/>
            </w:tcBorders>
          </w:tcPr>
          <w:p w:rsidR="00CE632A" w:rsidRDefault="00CE632A">
            <w:pPr>
              <w:pStyle w:val="TableParagraph"/>
              <w:ind w:left="0"/>
              <w:rPr>
                <w:rFonts w:ascii="Times New Roman"/>
                <w:sz w:val="18"/>
              </w:rPr>
            </w:pPr>
          </w:p>
        </w:tc>
      </w:tr>
      <w:tr w:rsidR="00CE632A">
        <w:trPr>
          <w:trHeight w:val="596"/>
        </w:trPr>
        <w:tc>
          <w:tcPr>
            <w:tcW w:w="3468" w:type="dxa"/>
            <w:tcBorders>
              <w:top w:val="single" w:sz="12" w:space="0" w:color="000000"/>
              <w:bottom w:val="single" w:sz="12" w:space="0" w:color="000000"/>
            </w:tcBorders>
          </w:tcPr>
          <w:p w:rsidR="00CE632A" w:rsidRDefault="00D6090A">
            <w:pPr>
              <w:pStyle w:val="TableParagraph"/>
              <w:spacing w:line="175" w:lineRule="exact"/>
              <w:rPr>
                <w:sz w:val="16"/>
              </w:rPr>
            </w:pPr>
            <w:r>
              <w:rPr>
                <w:sz w:val="16"/>
              </w:rPr>
              <w:t>PLACE AND DATE OF BIRTH (DD/MM/YY)</w:t>
            </w:r>
          </w:p>
        </w:tc>
        <w:tc>
          <w:tcPr>
            <w:tcW w:w="1794" w:type="dxa"/>
            <w:tcBorders>
              <w:top w:val="single" w:sz="12" w:space="0" w:color="000000"/>
              <w:bottom w:val="single" w:sz="12" w:space="0" w:color="000000"/>
            </w:tcBorders>
          </w:tcPr>
          <w:p w:rsidR="00CE632A" w:rsidRDefault="00CE632A">
            <w:pPr>
              <w:pStyle w:val="TableParagraph"/>
              <w:ind w:left="0"/>
              <w:rPr>
                <w:rFonts w:ascii="Times New Roman"/>
                <w:sz w:val="18"/>
              </w:rPr>
            </w:pPr>
          </w:p>
        </w:tc>
        <w:tc>
          <w:tcPr>
            <w:tcW w:w="3870" w:type="dxa"/>
            <w:tcBorders>
              <w:top w:val="single" w:sz="12" w:space="0" w:color="000000"/>
              <w:bottom w:val="single" w:sz="12" w:space="0" w:color="000000"/>
            </w:tcBorders>
          </w:tcPr>
          <w:p w:rsidR="00CE632A" w:rsidRDefault="00D6090A">
            <w:pPr>
              <w:pStyle w:val="TableParagraph"/>
              <w:spacing w:line="175" w:lineRule="exact"/>
              <w:ind w:left="439"/>
              <w:rPr>
                <w:sz w:val="16"/>
              </w:rPr>
            </w:pPr>
            <w:r>
              <w:rPr>
                <w:sz w:val="16"/>
              </w:rPr>
              <w:t>CITIZENSHIP</w:t>
            </w:r>
          </w:p>
        </w:tc>
      </w:tr>
      <w:tr w:rsidR="00CE632A">
        <w:trPr>
          <w:trHeight w:val="594"/>
        </w:trPr>
        <w:tc>
          <w:tcPr>
            <w:tcW w:w="3468" w:type="dxa"/>
            <w:tcBorders>
              <w:top w:val="single" w:sz="12" w:space="0" w:color="000000"/>
              <w:bottom w:val="single" w:sz="12" w:space="0" w:color="000000"/>
            </w:tcBorders>
          </w:tcPr>
          <w:p w:rsidR="00CE632A" w:rsidRDefault="00D6090A">
            <w:pPr>
              <w:pStyle w:val="TableParagraph"/>
              <w:spacing w:line="175" w:lineRule="exact"/>
              <w:rPr>
                <w:sz w:val="16"/>
              </w:rPr>
            </w:pPr>
            <w:r>
              <w:rPr>
                <w:sz w:val="16"/>
              </w:rPr>
              <w:t>ADDRESS:</w:t>
            </w:r>
          </w:p>
        </w:tc>
        <w:tc>
          <w:tcPr>
            <w:tcW w:w="1794" w:type="dxa"/>
            <w:tcBorders>
              <w:top w:val="single" w:sz="12" w:space="0" w:color="000000"/>
              <w:bottom w:val="single" w:sz="12" w:space="0" w:color="000000"/>
            </w:tcBorders>
          </w:tcPr>
          <w:p w:rsidR="00CE632A" w:rsidRDefault="00CE632A">
            <w:pPr>
              <w:pStyle w:val="TableParagraph"/>
              <w:ind w:left="0"/>
              <w:rPr>
                <w:rFonts w:ascii="Times New Roman"/>
                <w:sz w:val="18"/>
              </w:rPr>
            </w:pPr>
          </w:p>
        </w:tc>
        <w:tc>
          <w:tcPr>
            <w:tcW w:w="3870" w:type="dxa"/>
            <w:tcBorders>
              <w:top w:val="single" w:sz="12" w:space="0" w:color="000000"/>
              <w:bottom w:val="single" w:sz="12" w:space="0" w:color="000000"/>
            </w:tcBorders>
          </w:tcPr>
          <w:p w:rsidR="00CE632A" w:rsidRDefault="00D6090A">
            <w:pPr>
              <w:pStyle w:val="TableParagraph"/>
              <w:spacing w:line="175" w:lineRule="exact"/>
              <w:ind w:left="440"/>
              <w:rPr>
                <w:sz w:val="16"/>
              </w:rPr>
            </w:pPr>
            <w:r>
              <w:rPr>
                <w:sz w:val="16"/>
              </w:rPr>
              <w:t>STREET NUMBER</w:t>
            </w:r>
          </w:p>
        </w:tc>
      </w:tr>
      <w:tr w:rsidR="00CE632A">
        <w:trPr>
          <w:trHeight w:val="597"/>
        </w:trPr>
        <w:tc>
          <w:tcPr>
            <w:tcW w:w="3468" w:type="dxa"/>
            <w:tcBorders>
              <w:top w:val="single" w:sz="12" w:space="0" w:color="000000"/>
              <w:bottom w:val="single" w:sz="12" w:space="0" w:color="000000"/>
            </w:tcBorders>
          </w:tcPr>
          <w:p w:rsidR="00CE632A" w:rsidRDefault="00D6090A">
            <w:pPr>
              <w:pStyle w:val="TableParagraph"/>
              <w:tabs>
                <w:tab w:val="left" w:pos="1731"/>
              </w:tabs>
              <w:spacing w:line="177" w:lineRule="exact"/>
              <w:rPr>
                <w:sz w:val="16"/>
              </w:rPr>
            </w:pPr>
            <w:r>
              <w:rPr>
                <w:sz w:val="16"/>
              </w:rPr>
              <w:t>ZIP</w:t>
            </w:r>
            <w:r>
              <w:rPr>
                <w:spacing w:val="-1"/>
                <w:sz w:val="16"/>
              </w:rPr>
              <w:t xml:space="preserve"> </w:t>
            </w:r>
            <w:r>
              <w:rPr>
                <w:sz w:val="16"/>
              </w:rPr>
              <w:t>CODE</w:t>
            </w:r>
            <w:r>
              <w:rPr>
                <w:sz w:val="16"/>
              </w:rPr>
              <w:tab/>
              <w:t>CITY</w:t>
            </w:r>
          </w:p>
        </w:tc>
        <w:tc>
          <w:tcPr>
            <w:tcW w:w="1794" w:type="dxa"/>
            <w:tcBorders>
              <w:top w:val="single" w:sz="12" w:space="0" w:color="000000"/>
              <w:bottom w:val="single" w:sz="12" w:space="0" w:color="000000"/>
            </w:tcBorders>
          </w:tcPr>
          <w:p w:rsidR="00CE632A" w:rsidRDefault="00D6090A">
            <w:pPr>
              <w:pStyle w:val="TableParagraph"/>
              <w:spacing w:line="177" w:lineRule="exact"/>
              <w:ind w:left="532"/>
              <w:rPr>
                <w:sz w:val="16"/>
              </w:rPr>
            </w:pPr>
            <w:r>
              <w:rPr>
                <w:sz w:val="16"/>
              </w:rPr>
              <w:t>COUNTRY</w:t>
            </w:r>
          </w:p>
        </w:tc>
        <w:tc>
          <w:tcPr>
            <w:tcW w:w="3870" w:type="dxa"/>
            <w:tcBorders>
              <w:top w:val="single" w:sz="12" w:space="0" w:color="000000"/>
              <w:bottom w:val="single" w:sz="12" w:space="0" w:color="000000"/>
            </w:tcBorders>
          </w:tcPr>
          <w:p w:rsidR="00CE632A" w:rsidRDefault="00CE632A">
            <w:pPr>
              <w:pStyle w:val="TableParagraph"/>
              <w:ind w:left="0"/>
              <w:rPr>
                <w:rFonts w:ascii="Times New Roman"/>
                <w:sz w:val="18"/>
              </w:rPr>
            </w:pPr>
          </w:p>
        </w:tc>
      </w:tr>
      <w:tr w:rsidR="00CE632A">
        <w:trPr>
          <w:trHeight w:val="175"/>
        </w:trPr>
        <w:tc>
          <w:tcPr>
            <w:tcW w:w="3468" w:type="dxa"/>
            <w:tcBorders>
              <w:top w:val="single" w:sz="12" w:space="0" w:color="000000"/>
            </w:tcBorders>
          </w:tcPr>
          <w:p w:rsidR="00CE632A" w:rsidRDefault="00D6090A">
            <w:pPr>
              <w:pStyle w:val="TableParagraph"/>
              <w:spacing w:line="155" w:lineRule="exact"/>
              <w:rPr>
                <w:sz w:val="16"/>
              </w:rPr>
            </w:pPr>
            <w:r>
              <w:rPr>
                <w:sz w:val="16"/>
              </w:rPr>
              <w:t>EMAIL ADDRESS</w:t>
            </w:r>
          </w:p>
        </w:tc>
        <w:tc>
          <w:tcPr>
            <w:tcW w:w="1794" w:type="dxa"/>
            <w:tcBorders>
              <w:top w:val="single" w:sz="12" w:space="0" w:color="000000"/>
            </w:tcBorders>
          </w:tcPr>
          <w:p w:rsidR="00CE632A" w:rsidRDefault="00D6090A">
            <w:pPr>
              <w:pStyle w:val="TableParagraph"/>
              <w:spacing w:line="155" w:lineRule="exact"/>
              <w:ind w:left="532"/>
              <w:rPr>
                <w:sz w:val="16"/>
              </w:rPr>
            </w:pPr>
            <w:r>
              <w:rPr>
                <w:sz w:val="16"/>
              </w:rPr>
              <w:t>PHONE</w:t>
            </w:r>
          </w:p>
        </w:tc>
        <w:tc>
          <w:tcPr>
            <w:tcW w:w="3870" w:type="dxa"/>
            <w:tcBorders>
              <w:top w:val="single" w:sz="12" w:space="0" w:color="000000"/>
            </w:tcBorders>
          </w:tcPr>
          <w:p w:rsidR="00CE632A" w:rsidRDefault="00D6090A">
            <w:pPr>
              <w:pStyle w:val="TableParagraph"/>
              <w:spacing w:line="155" w:lineRule="exact"/>
              <w:ind w:left="1411" w:right="1856"/>
              <w:jc w:val="center"/>
              <w:rPr>
                <w:sz w:val="16"/>
              </w:rPr>
            </w:pPr>
            <w:r>
              <w:rPr>
                <w:sz w:val="16"/>
              </w:rPr>
              <w:t>MOBILE</w:t>
            </w:r>
          </w:p>
        </w:tc>
      </w:tr>
    </w:tbl>
    <w:p w:rsidR="00CE632A" w:rsidRDefault="00CE632A">
      <w:pPr>
        <w:pStyle w:val="Corpotesto"/>
      </w:pPr>
    </w:p>
    <w:p w:rsidR="00CE632A" w:rsidRDefault="009B77F0">
      <w:pPr>
        <w:pStyle w:val="Corpotesto"/>
        <w:rPr>
          <w:sz w:val="27"/>
        </w:rPr>
      </w:pPr>
      <w:r>
        <w:pict>
          <v:line id="_x0000_s1026" style="position:absolute;z-index:251657728;mso-wrap-distance-left:0;mso-wrap-distance-right:0;mso-position-horizontal-relative:page" from="55.2pt,18.05pt" to="511.8pt,18.05pt" strokeweight="1.44pt">
            <w10:wrap type="topAndBottom" anchorx="page"/>
          </v:line>
        </w:pict>
      </w:r>
    </w:p>
    <w:p w:rsidR="00CE632A" w:rsidRDefault="00CE632A">
      <w:pPr>
        <w:pStyle w:val="Corpotesto"/>
      </w:pPr>
    </w:p>
    <w:p w:rsidR="00CE632A" w:rsidRDefault="00CE632A">
      <w:pPr>
        <w:pStyle w:val="Corpotesto"/>
        <w:spacing w:before="4"/>
      </w:pPr>
    </w:p>
    <w:p w:rsidR="00CE632A" w:rsidRDefault="00D6090A">
      <w:pPr>
        <w:pStyle w:val="Corpotesto"/>
        <w:ind w:left="132"/>
      </w:pPr>
      <w:r>
        <w:t>The undersigned declares:</w:t>
      </w:r>
    </w:p>
    <w:p w:rsidR="00CE632A" w:rsidRDefault="00CE632A">
      <w:pPr>
        <w:pStyle w:val="Corpotesto"/>
        <w:spacing w:before="2"/>
      </w:pPr>
    </w:p>
    <w:p w:rsidR="00CE632A" w:rsidRDefault="00D6090A">
      <w:pPr>
        <w:pStyle w:val="Paragrafoelenco"/>
        <w:numPr>
          <w:ilvl w:val="0"/>
          <w:numId w:val="1"/>
        </w:numPr>
        <w:tabs>
          <w:tab w:val="left" w:pos="907"/>
          <w:tab w:val="left" w:pos="909"/>
        </w:tabs>
        <w:ind w:hanging="360"/>
        <w:rPr>
          <w:sz w:val="20"/>
        </w:rPr>
      </w:pPr>
      <w:r>
        <w:rPr>
          <w:sz w:val="20"/>
        </w:rPr>
        <w:t>To enter at: level</w:t>
      </w:r>
      <w:r>
        <w:rPr>
          <w:spacing w:val="43"/>
          <w:sz w:val="20"/>
        </w:rPr>
        <w:t xml:space="preserve"> </w:t>
      </w:r>
      <w:r>
        <w:rPr>
          <w:sz w:val="20"/>
        </w:rPr>
        <w:t>A</w:t>
      </w:r>
    </w:p>
    <w:p w:rsidR="00CE632A" w:rsidRDefault="00CE632A">
      <w:pPr>
        <w:pStyle w:val="Corpotesto"/>
        <w:spacing w:before="5"/>
      </w:pPr>
    </w:p>
    <w:p w:rsidR="00CE632A" w:rsidRDefault="00D6090A">
      <w:pPr>
        <w:pStyle w:val="Corpotesto"/>
        <w:ind w:left="1944"/>
      </w:pPr>
      <w:r>
        <w:t>level B</w:t>
      </w:r>
    </w:p>
    <w:p w:rsidR="00CE632A" w:rsidRDefault="00D6090A">
      <w:pPr>
        <w:pStyle w:val="Paragrafoelenco"/>
        <w:numPr>
          <w:ilvl w:val="0"/>
          <w:numId w:val="1"/>
        </w:numPr>
        <w:tabs>
          <w:tab w:val="left" w:pos="853"/>
          <w:tab w:val="left" w:pos="855"/>
        </w:tabs>
        <w:ind w:left="854" w:hanging="306"/>
        <w:rPr>
          <w:sz w:val="20"/>
        </w:rPr>
      </w:pPr>
      <w:r>
        <w:rPr>
          <w:sz w:val="20"/>
        </w:rPr>
        <w:t>to accept all competition</w:t>
      </w:r>
      <w:r>
        <w:rPr>
          <w:spacing w:val="-24"/>
          <w:sz w:val="20"/>
        </w:rPr>
        <w:t xml:space="preserve"> </w:t>
      </w:r>
      <w:r>
        <w:rPr>
          <w:sz w:val="20"/>
        </w:rPr>
        <w:t>rules</w:t>
      </w:r>
    </w:p>
    <w:p w:rsidR="00CE632A" w:rsidRDefault="00D6090A">
      <w:pPr>
        <w:pStyle w:val="Paragrafoelenco"/>
        <w:numPr>
          <w:ilvl w:val="0"/>
          <w:numId w:val="1"/>
        </w:numPr>
        <w:tabs>
          <w:tab w:val="left" w:pos="853"/>
          <w:tab w:val="left" w:pos="855"/>
        </w:tabs>
        <w:spacing w:before="36"/>
        <w:ind w:left="854" w:hanging="306"/>
        <w:rPr>
          <w:sz w:val="20"/>
        </w:rPr>
      </w:pPr>
      <w:r>
        <w:rPr>
          <w:sz w:val="20"/>
        </w:rPr>
        <w:t>that the composition is original, unpublished and never performed in</w:t>
      </w:r>
      <w:r>
        <w:rPr>
          <w:spacing w:val="-11"/>
          <w:sz w:val="20"/>
        </w:rPr>
        <w:t xml:space="preserve"> </w:t>
      </w:r>
      <w:r>
        <w:rPr>
          <w:sz w:val="20"/>
        </w:rPr>
        <w:t>public before.</w:t>
      </w:r>
    </w:p>
    <w:p w:rsidR="00CE632A" w:rsidRDefault="00CE632A">
      <w:pPr>
        <w:pStyle w:val="Corpotesto"/>
        <w:spacing w:before="5"/>
      </w:pPr>
    </w:p>
    <w:p w:rsidR="00CE632A" w:rsidRDefault="00D6090A">
      <w:pPr>
        <w:pStyle w:val="Corpotesto"/>
        <w:spacing w:line="276" w:lineRule="auto"/>
        <w:ind w:left="132" w:right="424"/>
      </w:pPr>
      <w:r>
        <w:t>The undersigned allows public performance of his/her composition. He/she will not claim any monetary compensation for the following events: public performance, audio recording and video shooting, broadcasting, archive filing of audio and video material for discographic release purposes. In all cases authors will not demand any reimbursements besides those granted by copy rights.</w:t>
      </w:r>
    </w:p>
    <w:p w:rsidR="00CE632A" w:rsidRDefault="00D6090A">
      <w:pPr>
        <w:pStyle w:val="Corpotesto"/>
        <w:spacing w:before="1" w:line="276" w:lineRule="auto"/>
        <w:ind w:left="132" w:right="1251"/>
      </w:pPr>
      <w:r>
        <w:t xml:space="preserve">The undersigned authorizes the Associazione Piero Farulli to handle his/her personal data according to the Italian Code on privacy matters (D. </w:t>
      </w:r>
      <w:proofErr w:type="spellStart"/>
      <w:r>
        <w:t>Lgs</w:t>
      </w:r>
      <w:proofErr w:type="spellEnd"/>
      <w:r>
        <w:t>. 196/03).</w:t>
      </w:r>
    </w:p>
    <w:p w:rsidR="00CE632A" w:rsidRDefault="00D6090A">
      <w:pPr>
        <w:pStyle w:val="Corpotesto"/>
        <w:spacing w:before="2"/>
        <w:ind w:left="132"/>
      </w:pPr>
      <w:r>
        <w:t xml:space="preserve">The author attaches his/her artistic resumé and academic </w:t>
      </w:r>
      <w:r>
        <w:rPr>
          <w:b/>
        </w:rPr>
        <w:t>curriculum</w:t>
      </w:r>
      <w:r>
        <w:t xml:space="preserve">, a recent </w:t>
      </w:r>
      <w:r>
        <w:rPr>
          <w:b/>
        </w:rPr>
        <w:t xml:space="preserve">photo </w:t>
      </w:r>
      <w:r>
        <w:t>and a</w:t>
      </w:r>
    </w:p>
    <w:p w:rsidR="00CE632A" w:rsidRDefault="00D6090A">
      <w:pPr>
        <w:spacing w:before="30"/>
        <w:ind w:left="132"/>
        <w:rPr>
          <w:sz w:val="20"/>
        </w:rPr>
      </w:pPr>
      <w:r>
        <w:rPr>
          <w:b/>
          <w:sz w:val="20"/>
        </w:rPr>
        <w:t>photocopy of a personal ID</w:t>
      </w:r>
      <w:r>
        <w:rPr>
          <w:sz w:val="20"/>
        </w:rPr>
        <w:t>.</w:t>
      </w:r>
    </w:p>
    <w:p w:rsidR="00CE632A" w:rsidRDefault="00D6090A">
      <w:pPr>
        <w:spacing w:before="31" w:line="276" w:lineRule="auto"/>
        <w:ind w:left="132" w:right="354"/>
        <w:rPr>
          <w:b/>
          <w:sz w:val="20"/>
        </w:rPr>
      </w:pPr>
      <w:r>
        <w:rPr>
          <w:sz w:val="20"/>
        </w:rPr>
        <w:t xml:space="preserve">In case of exclusive rights with a publishing company, the undersigned will write on the music score: </w:t>
      </w:r>
      <w:r>
        <w:rPr>
          <w:b/>
          <w:sz w:val="20"/>
        </w:rPr>
        <w:t>"Work composed for the Composition Competition Piero Farulli, Music is a Gift to Share, third edition 2019"</w:t>
      </w:r>
    </w:p>
    <w:p w:rsidR="00CE632A" w:rsidRDefault="00CE632A">
      <w:pPr>
        <w:pStyle w:val="Corpotesto"/>
        <w:rPr>
          <w:b/>
          <w:sz w:val="22"/>
        </w:rPr>
      </w:pPr>
    </w:p>
    <w:p w:rsidR="00CE632A" w:rsidRDefault="00CE632A">
      <w:pPr>
        <w:pStyle w:val="Corpotesto"/>
        <w:rPr>
          <w:b/>
          <w:sz w:val="22"/>
        </w:rPr>
      </w:pPr>
    </w:p>
    <w:p w:rsidR="00CE632A" w:rsidRDefault="00CE632A">
      <w:pPr>
        <w:pStyle w:val="Corpotesto"/>
        <w:spacing w:before="6"/>
        <w:rPr>
          <w:b/>
          <w:sz w:val="23"/>
        </w:rPr>
      </w:pPr>
    </w:p>
    <w:p w:rsidR="00CE632A" w:rsidRDefault="00D6090A">
      <w:pPr>
        <w:tabs>
          <w:tab w:val="left" w:pos="2699"/>
          <w:tab w:val="left" w:pos="7063"/>
        </w:tabs>
        <w:ind w:left="132"/>
        <w:rPr>
          <w:sz w:val="16"/>
        </w:rPr>
      </w:pPr>
      <w:r>
        <w:rPr>
          <w:sz w:val="16"/>
        </w:rPr>
        <w:t>Date</w:t>
      </w:r>
      <w:r>
        <w:rPr>
          <w:sz w:val="16"/>
          <w:u w:val="single"/>
        </w:rPr>
        <w:t xml:space="preserve"> </w:t>
      </w:r>
      <w:r>
        <w:rPr>
          <w:sz w:val="16"/>
          <w:u w:val="single"/>
        </w:rPr>
        <w:tab/>
      </w:r>
      <w:r>
        <w:rPr>
          <w:sz w:val="16"/>
        </w:rPr>
        <w:t>Signature</w:t>
      </w:r>
      <w:r>
        <w:rPr>
          <w:spacing w:val="-3"/>
          <w:sz w:val="16"/>
        </w:rPr>
        <w:t xml:space="preserve"> </w:t>
      </w:r>
      <w:r>
        <w:rPr>
          <w:w w:val="99"/>
          <w:sz w:val="16"/>
          <w:u w:val="single"/>
        </w:rPr>
        <w:t xml:space="preserve"> </w:t>
      </w:r>
      <w:r>
        <w:rPr>
          <w:sz w:val="16"/>
          <w:u w:val="single"/>
        </w:rPr>
        <w:tab/>
      </w:r>
    </w:p>
    <w:p w:rsidR="00CE632A" w:rsidRDefault="00CE632A">
      <w:pPr>
        <w:pStyle w:val="Corpotesto"/>
      </w:pPr>
    </w:p>
    <w:p w:rsidR="00CE632A" w:rsidRDefault="00CE632A">
      <w:pPr>
        <w:pStyle w:val="Corpotesto"/>
        <w:spacing w:before="1"/>
        <w:rPr>
          <w:sz w:val="25"/>
        </w:rPr>
      </w:pPr>
    </w:p>
    <w:p w:rsidR="00CE632A" w:rsidRDefault="009B77F0">
      <w:pPr>
        <w:spacing w:before="100"/>
        <w:ind w:left="132"/>
        <w:rPr>
          <w:sz w:val="16"/>
        </w:rPr>
      </w:pPr>
      <w:hyperlink r:id="rId6">
        <w:r w:rsidR="00D6090A">
          <w:rPr>
            <w:sz w:val="16"/>
            <w:u w:val="single"/>
          </w:rPr>
          <w:t xml:space="preserve">To send by email to </w:t>
        </w:r>
        <w:r w:rsidR="00D6090A">
          <w:rPr>
            <w:color w:val="0000FF"/>
            <w:sz w:val="16"/>
            <w:u w:val="single" w:color="000000"/>
          </w:rPr>
          <w:t>concorsocomposizione@associazionepierofarulli.com</w:t>
        </w:r>
      </w:hyperlink>
      <w:r w:rsidR="00D6090A">
        <w:rPr>
          <w:sz w:val="16"/>
          <w:u w:val="single"/>
        </w:rPr>
        <w:t xml:space="preserve"> or by regular mail to </w:t>
      </w:r>
    </w:p>
    <w:p w:rsidR="00CE632A" w:rsidRDefault="00D6090A">
      <w:pPr>
        <w:spacing w:before="84"/>
        <w:ind w:left="132"/>
        <w:rPr>
          <w:sz w:val="16"/>
        </w:rPr>
      </w:pPr>
      <w:r>
        <w:rPr>
          <w:w w:val="99"/>
          <w:sz w:val="16"/>
          <w:u w:val="single"/>
        </w:rPr>
        <w:t xml:space="preserve"> </w:t>
      </w:r>
      <w:r w:rsidRPr="00D6090A">
        <w:rPr>
          <w:sz w:val="16"/>
          <w:u w:val="single"/>
          <w:lang w:val="it-IT"/>
        </w:rPr>
        <w:t xml:space="preserve">Concorso Internazionale di Composizione Piero Farulli c/o ORCHESTRA DELLA TOSCANA via Verdi 5. </w:t>
      </w:r>
      <w:r>
        <w:rPr>
          <w:sz w:val="16"/>
          <w:u w:val="single"/>
        </w:rPr>
        <w:t xml:space="preserve">50122 Firenze -Italy </w:t>
      </w:r>
    </w:p>
    <w:sectPr w:rsidR="00CE632A">
      <w:type w:val="continuous"/>
      <w:pgSz w:w="11910" w:h="16840"/>
      <w:pgMar w:top="700" w:right="15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7EF"/>
    <w:multiLevelType w:val="hybridMultilevel"/>
    <w:tmpl w:val="1D627B4E"/>
    <w:lvl w:ilvl="0" w:tplc="C0760DA6">
      <w:numFmt w:val="bullet"/>
      <w:lvlText w:val=""/>
      <w:lvlJc w:val="left"/>
      <w:pPr>
        <w:ind w:left="908" w:hanging="361"/>
      </w:pPr>
      <w:rPr>
        <w:rFonts w:ascii="Symbol" w:eastAsia="Symbol" w:hAnsi="Symbol" w:cs="Symbol" w:hint="default"/>
        <w:w w:val="100"/>
        <w:sz w:val="20"/>
        <w:szCs w:val="20"/>
      </w:rPr>
    </w:lvl>
    <w:lvl w:ilvl="1" w:tplc="FBA6B8F6">
      <w:numFmt w:val="bullet"/>
      <w:lvlText w:val="•"/>
      <w:lvlJc w:val="left"/>
      <w:pPr>
        <w:ind w:left="1744" w:hanging="361"/>
      </w:pPr>
      <w:rPr>
        <w:rFonts w:hint="default"/>
      </w:rPr>
    </w:lvl>
    <w:lvl w:ilvl="2" w:tplc="2AE84EBE">
      <w:numFmt w:val="bullet"/>
      <w:lvlText w:val="•"/>
      <w:lvlJc w:val="left"/>
      <w:pPr>
        <w:ind w:left="2588" w:hanging="361"/>
      </w:pPr>
      <w:rPr>
        <w:rFonts w:hint="default"/>
      </w:rPr>
    </w:lvl>
    <w:lvl w:ilvl="3" w:tplc="47B41944">
      <w:numFmt w:val="bullet"/>
      <w:lvlText w:val="•"/>
      <w:lvlJc w:val="left"/>
      <w:pPr>
        <w:ind w:left="3433" w:hanging="361"/>
      </w:pPr>
      <w:rPr>
        <w:rFonts w:hint="default"/>
      </w:rPr>
    </w:lvl>
    <w:lvl w:ilvl="4" w:tplc="A1468C8A">
      <w:numFmt w:val="bullet"/>
      <w:lvlText w:val="•"/>
      <w:lvlJc w:val="left"/>
      <w:pPr>
        <w:ind w:left="4277" w:hanging="361"/>
      </w:pPr>
      <w:rPr>
        <w:rFonts w:hint="default"/>
      </w:rPr>
    </w:lvl>
    <w:lvl w:ilvl="5" w:tplc="06C6518E">
      <w:numFmt w:val="bullet"/>
      <w:lvlText w:val="•"/>
      <w:lvlJc w:val="left"/>
      <w:pPr>
        <w:ind w:left="5122" w:hanging="361"/>
      </w:pPr>
      <w:rPr>
        <w:rFonts w:hint="default"/>
      </w:rPr>
    </w:lvl>
    <w:lvl w:ilvl="6" w:tplc="4128EE02">
      <w:numFmt w:val="bullet"/>
      <w:lvlText w:val="•"/>
      <w:lvlJc w:val="left"/>
      <w:pPr>
        <w:ind w:left="5966" w:hanging="361"/>
      </w:pPr>
      <w:rPr>
        <w:rFonts w:hint="default"/>
      </w:rPr>
    </w:lvl>
    <w:lvl w:ilvl="7" w:tplc="64DE07B6">
      <w:numFmt w:val="bullet"/>
      <w:lvlText w:val="•"/>
      <w:lvlJc w:val="left"/>
      <w:pPr>
        <w:ind w:left="6811" w:hanging="361"/>
      </w:pPr>
      <w:rPr>
        <w:rFonts w:hint="default"/>
      </w:rPr>
    </w:lvl>
    <w:lvl w:ilvl="8" w:tplc="0A7C84BC">
      <w:numFmt w:val="bullet"/>
      <w:lvlText w:val="•"/>
      <w:lvlJc w:val="left"/>
      <w:pPr>
        <w:ind w:left="765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CE632A"/>
    <w:rsid w:val="009B77F0"/>
    <w:rsid w:val="00CE632A"/>
    <w:rsid w:val="00D609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CF4FCA6-ED31-4C76-8DE7-8E0BCB84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Georgia" w:eastAsia="Georgia" w:hAnsi="Georgia" w:cs="Georg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54" w:hanging="306"/>
    </w:pPr>
  </w:style>
  <w:style w:type="paragraph" w:customStyle="1" w:styleId="TableParagraph">
    <w:name w:val="Table Paragraph"/>
    <w:basedOn w:val="Normale"/>
    <w:uiPriority w:val="1"/>
    <w:qFormat/>
    <w:pPr>
      <w:ind w:left="28"/>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sendbyemailtoconcorsocomposizione@associazionepierofarulli.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Microsoft Word - MODULO_eng.docx</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MODULO_eng.docx</dc:title>
  <dc:creator>Giacomo</dc:creator>
  <cp:lastModifiedBy>Adriana Verchiani</cp:lastModifiedBy>
  <cp:revision>2</cp:revision>
  <dcterms:created xsi:type="dcterms:W3CDTF">2018-10-17T15:48:00Z</dcterms:created>
  <dcterms:modified xsi:type="dcterms:W3CDTF">2018-10-17T15:48:00Z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PScript5.dll Version 5.2.2</vt:lpwstr>
  </property>
  <property fmtid="{D5CDD505-2E9C-101B-9397-08002B2CF9AE}" pid="4" name="LastSaved">
    <vt:filetime>2018-10-03T00:00:00Z</vt:filetime>
  </property>
</Properties>
</file>